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BC" w:rsidRPr="00A0666D" w:rsidRDefault="000A37BC" w:rsidP="000A37BC"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A0666D">
        <w:rPr>
          <w:rFonts w:ascii="方正小标宋简体" w:eastAsia="方正小标宋简体" w:hAnsi="仿宋" w:cs="Times New Roman" w:hint="eastAsia"/>
          <w:sz w:val="36"/>
          <w:szCs w:val="36"/>
        </w:rPr>
        <w:t>学生接收流程</w:t>
      </w:r>
    </w:p>
    <w:p w:rsidR="000A37BC" w:rsidRPr="00A0666D" w:rsidRDefault="000A37BC" w:rsidP="000A37BC">
      <w:pPr>
        <w:rPr>
          <w:rFonts w:ascii="仿宋" w:eastAsia="仿宋" w:hAnsi="仿宋" w:cs="Times New Roman"/>
          <w:sz w:val="24"/>
          <w:szCs w:val="24"/>
        </w:rPr>
      </w:pPr>
    </w:p>
    <w:tbl>
      <w:tblPr>
        <w:tblStyle w:val="1"/>
        <w:tblW w:w="5636" w:type="pct"/>
        <w:jc w:val="center"/>
        <w:tblLook w:val="04A0" w:firstRow="1" w:lastRow="0" w:firstColumn="1" w:lastColumn="0" w:noHBand="0" w:noVBand="1"/>
      </w:tblPr>
      <w:tblGrid>
        <w:gridCol w:w="6374"/>
        <w:gridCol w:w="2977"/>
      </w:tblGrid>
      <w:tr w:rsidR="00D175FF" w:rsidRPr="00A0666D" w:rsidTr="00A40D32">
        <w:trPr>
          <w:trHeight w:val="409"/>
          <w:jc w:val="center"/>
        </w:trPr>
        <w:tc>
          <w:tcPr>
            <w:tcW w:w="3408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接收流程</w:t>
            </w:r>
          </w:p>
        </w:tc>
        <w:tc>
          <w:tcPr>
            <w:tcW w:w="1592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负责单位</w:t>
            </w:r>
          </w:p>
        </w:tc>
      </w:tr>
      <w:tr w:rsidR="00D175FF" w:rsidRPr="00A0666D" w:rsidTr="00E74116">
        <w:trPr>
          <w:trHeight w:val="1753"/>
          <w:jc w:val="center"/>
        </w:trPr>
        <w:tc>
          <w:tcPr>
            <w:tcW w:w="3408" w:type="pct"/>
            <w:vAlign w:val="center"/>
          </w:tcPr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推荐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及</w:t>
            </w:r>
            <w:r w:rsidRPr="00A066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申请</w:t>
            </w:r>
          </w:p>
          <w:p w:rsidR="00D175FF" w:rsidRPr="00A0666D" w:rsidRDefault="00D21FC7" w:rsidP="00EA1E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OLE_LINK1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  <w:bookmarkEnd w:id="0"/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大学负责学生派出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的部门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发送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推荐学生名单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至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重庆大学国际学院，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同时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被推荐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学生按照重庆大学国际学生招生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要求在《重庆大学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国际学生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在线服务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系统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》上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完成网上申请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592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国际学院</w:t>
            </w:r>
          </w:p>
        </w:tc>
      </w:tr>
      <w:tr w:rsidR="00D175FF" w:rsidRPr="00A0666D" w:rsidTr="00A40D32">
        <w:trPr>
          <w:trHeight w:val="1830"/>
          <w:jc w:val="center"/>
        </w:trPr>
        <w:tc>
          <w:tcPr>
            <w:tcW w:w="3408" w:type="pct"/>
            <w:vAlign w:val="center"/>
          </w:tcPr>
          <w:p w:rsidR="00D175FF" w:rsidRPr="007B4797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7B479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录取审查/发放录取</w:t>
            </w:r>
            <w:r w:rsidRPr="007B4797">
              <w:rPr>
                <w:rFonts w:ascii="仿宋" w:eastAsia="仿宋" w:hAnsi="仿宋" w:cs="Times New Roman"/>
                <w:b/>
                <w:sz w:val="24"/>
                <w:szCs w:val="24"/>
              </w:rPr>
              <w:t>通知书</w:t>
            </w:r>
          </w:p>
          <w:p w:rsidR="00D175FF" w:rsidRPr="00A0666D" w:rsidRDefault="00D175FF" w:rsidP="00A40D3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国际学院按照我校录取标准进行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资格初审</w:t>
            </w:r>
            <w:r w:rsidR="00A40D32">
              <w:rPr>
                <w:rFonts w:ascii="仿宋" w:eastAsia="仿宋" w:hAnsi="仿宋" w:cs="Times New Roman" w:hint="eastAsia"/>
                <w:sz w:val="24"/>
                <w:szCs w:val="24"/>
              </w:rPr>
              <w:t>,并联合相关专业学院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进行学术审核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，确认录取意见</w:t>
            </w:r>
            <w:r w:rsidR="00A40D32">
              <w:rPr>
                <w:rFonts w:ascii="仿宋" w:eastAsia="仿宋" w:hAnsi="仿宋" w:cs="Times New Roman" w:hint="eastAsia"/>
                <w:sz w:val="24"/>
                <w:szCs w:val="24"/>
              </w:rPr>
              <w:t>。对于</w:t>
            </w:r>
            <w:r w:rsidR="00A40D32">
              <w:rPr>
                <w:rFonts w:ascii="仿宋" w:eastAsia="仿宋" w:hAnsi="仿宋" w:cs="Times New Roman"/>
                <w:sz w:val="24"/>
                <w:szCs w:val="24"/>
              </w:rPr>
              <w:t>拟录取学生，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由国际学院报学校</w:t>
            </w:r>
            <w:r w:rsidR="00A40D32">
              <w:rPr>
                <w:rFonts w:ascii="仿宋" w:eastAsia="仿宋" w:hAnsi="仿宋" w:cs="Times New Roman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重庆市</w:t>
            </w:r>
            <w:r w:rsidR="00A40D32">
              <w:rPr>
                <w:rFonts w:ascii="仿宋" w:eastAsia="仿宋" w:hAnsi="仿宋" w:cs="Times New Roman" w:hint="eastAsia"/>
                <w:sz w:val="24"/>
                <w:szCs w:val="24"/>
              </w:rPr>
              <w:t>相关部门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签批</w:t>
            </w:r>
            <w:r w:rsidR="00A40D32">
              <w:rPr>
                <w:rFonts w:ascii="仿宋" w:eastAsia="仿宋" w:hAnsi="仿宋" w:cs="Times New Roman" w:hint="eastAsia"/>
                <w:sz w:val="24"/>
                <w:szCs w:val="24"/>
              </w:rPr>
              <w:t>其</w:t>
            </w:r>
            <w:r w:rsidR="00A40D32">
              <w:rPr>
                <w:rFonts w:ascii="仿宋" w:eastAsia="仿宋" w:hAnsi="仿宋" w:cs="Times New Roman"/>
                <w:sz w:val="24"/>
                <w:szCs w:val="24"/>
              </w:rPr>
              <w:t>录取材料，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后为其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发放正式录取通知书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签证申请表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相关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入学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材料。</w:t>
            </w:r>
          </w:p>
        </w:tc>
        <w:tc>
          <w:tcPr>
            <w:tcW w:w="1592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国际学院、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相关专业学院</w:t>
            </w:r>
          </w:p>
        </w:tc>
      </w:tr>
      <w:tr w:rsidR="00D175FF" w:rsidRPr="00A0666D" w:rsidTr="00A40D32">
        <w:trPr>
          <w:trHeight w:val="1411"/>
          <w:jc w:val="center"/>
        </w:trPr>
        <w:tc>
          <w:tcPr>
            <w:tcW w:w="3408" w:type="pct"/>
            <w:vAlign w:val="center"/>
          </w:tcPr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3.报到注册</w:t>
            </w:r>
          </w:p>
          <w:p w:rsidR="00D175FF" w:rsidRPr="00A0666D" w:rsidRDefault="008E1AD2" w:rsidP="00EA1E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大学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交换生按照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规定时间</w:t>
            </w:r>
            <w:r w:rsidR="00D175FF"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到达</w:t>
            </w:r>
            <w:r w:rsidR="00D175FF" w:rsidRPr="00A0666D">
              <w:rPr>
                <w:rFonts w:ascii="仿宋" w:eastAsia="仿宋" w:hAnsi="仿宋" w:cs="Times New Roman"/>
                <w:sz w:val="24"/>
                <w:szCs w:val="24"/>
              </w:rPr>
              <w:t>重庆大学后</w:t>
            </w:r>
            <w:r w:rsidR="00D175FF"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由</w:t>
            </w:r>
            <w:r w:rsidR="00D175FF"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国际学院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和相关专业学院</w:t>
            </w:r>
            <w:r w:rsidR="00D175FF"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协助学生在校内</w:t>
            </w:r>
            <w:r w:rsidR="00D175FF" w:rsidRPr="00A0666D">
              <w:rPr>
                <w:rFonts w:ascii="仿宋" w:eastAsia="仿宋" w:hAnsi="仿宋" w:cs="Times New Roman"/>
                <w:sz w:val="24"/>
                <w:szCs w:val="24"/>
              </w:rPr>
              <w:t>完善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注册报到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、</w:t>
            </w:r>
            <w:r w:rsidR="00D175FF" w:rsidRPr="00A0666D">
              <w:rPr>
                <w:rFonts w:ascii="仿宋" w:eastAsia="仿宋" w:hAnsi="仿宋" w:cs="Times New Roman"/>
                <w:sz w:val="24"/>
                <w:szCs w:val="24"/>
              </w:rPr>
              <w:t>宿舍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安排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及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选课</w:t>
            </w:r>
            <w:r w:rsidR="00D175FF" w:rsidRPr="00A0666D">
              <w:rPr>
                <w:rFonts w:ascii="仿宋" w:eastAsia="仿宋" w:hAnsi="仿宋" w:cs="Times New Roman"/>
                <w:sz w:val="24"/>
                <w:szCs w:val="24"/>
              </w:rPr>
              <w:t>等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相关手续</w:t>
            </w:r>
          </w:p>
        </w:tc>
        <w:tc>
          <w:tcPr>
            <w:tcW w:w="1592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国际学院、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相关专业学院、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财务处、研究生院等</w:t>
            </w:r>
          </w:p>
        </w:tc>
      </w:tr>
      <w:tr w:rsidR="00D175FF" w:rsidRPr="00A0666D" w:rsidTr="00A40D32">
        <w:trPr>
          <w:trHeight w:val="1429"/>
          <w:jc w:val="center"/>
        </w:trPr>
        <w:tc>
          <w:tcPr>
            <w:tcW w:w="3408" w:type="pct"/>
            <w:vAlign w:val="center"/>
          </w:tcPr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4.课程学习</w:t>
            </w:r>
          </w:p>
          <w:p w:rsidR="00D175FF" w:rsidRPr="00A0666D" w:rsidRDefault="008E1AD2" w:rsidP="00EA1E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大学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交换生</w:t>
            </w:r>
            <w:r w:rsidR="00D175FF" w:rsidRPr="00A0666D">
              <w:rPr>
                <w:rFonts w:ascii="仿宋" w:eastAsia="仿宋" w:hAnsi="仿宋" w:cs="Times New Roman"/>
                <w:sz w:val="24"/>
                <w:szCs w:val="24"/>
              </w:rPr>
              <w:t>在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相关专业</w:t>
            </w:r>
            <w:r w:rsidR="00D175FF" w:rsidRPr="00A0666D">
              <w:rPr>
                <w:rFonts w:ascii="仿宋" w:eastAsia="仿宋" w:hAnsi="仿宋" w:cs="Times New Roman"/>
                <w:sz w:val="24"/>
                <w:szCs w:val="24"/>
              </w:rPr>
              <w:t>学院学习课程，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期间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应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遵守中国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法律法规及学校相关规章制度。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学习结束后由专业学院出具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成绩</w:t>
            </w:r>
            <w:r w:rsidR="00D175FF">
              <w:rPr>
                <w:rFonts w:ascii="仿宋" w:eastAsia="仿宋" w:hAnsi="仿宋" w:cs="Times New Roman" w:hint="eastAsia"/>
                <w:sz w:val="24"/>
                <w:szCs w:val="24"/>
              </w:rPr>
              <w:t>单等</w:t>
            </w:r>
            <w:r w:rsidR="00D175FF">
              <w:rPr>
                <w:rFonts w:ascii="仿宋" w:eastAsia="仿宋" w:hAnsi="仿宋" w:cs="Times New Roman"/>
                <w:sz w:val="24"/>
                <w:szCs w:val="24"/>
              </w:rPr>
              <w:t>相关学习证明。</w:t>
            </w:r>
          </w:p>
        </w:tc>
        <w:tc>
          <w:tcPr>
            <w:tcW w:w="1592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相关专业</w:t>
            </w:r>
            <w:r w:rsidRPr="00A0666D">
              <w:rPr>
                <w:rFonts w:ascii="仿宋" w:eastAsia="仿宋" w:hAnsi="仿宋" w:cs="Times New Roman"/>
                <w:sz w:val="24"/>
                <w:szCs w:val="24"/>
              </w:rPr>
              <w:t>学院</w:t>
            </w:r>
          </w:p>
        </w:tc>
      </w:tr>
      <w:tr w:rsidR="00D175FF" w:rsidRPr="00A0666D" w:rsidTr="00A40D32">
        <w:trPr>
          <w:trHeight w:val="1433"/>
          <w:jc w:val="center"/>
        </w:trPr>
        <w:tc>
          <w:tcPr>
            <w:tcW w:w="3408" w:type="pct"/>
            <w:vAlign w:val="center"/>
          </w:tcPr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5.学生</w:t>
            </w:r>
            <w:r w:rsidRPr="00A0666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返校</w:t>
            </w:r>
          </w:p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学生在完成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交换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学习任务后，应按学校要求时间返回</w:t>
            </w:r>
            <w:r w:rsidR="008E1AD2"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大学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若学生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提出延期或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继续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自费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学习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，应由</w:t>
            </w:r>
            <w:r w:rsidR="008E1AD2"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大学</w:t>
            </w:r>
            <w:r w:rsidR="00A40D32">
              <w:rPr>
                <w:rFonts w:ascii="仿宋" w:eastAsia="仿宋" w:hAnsi="仿宋" w:cs="Times New Roman" w:hint="eastAsia"/>
                <w:sz w:val="24"/>
                <w:szCs w:val="24"/>
              </w:rPr>
              <w:t>负责学生派出</w:t>
            </w:r>
            <w:r w:rsidR="00A40D32">
              <w:rPr>
                <w:rFonts w:ascii="仿宋" w:eastAsia="仿宋" w:hAnsi="仿宋" w:cs="Times New Roman"/>
                <w:sz w:val="24"/>
                <w:szCs w:val="24"/>
              </w:rPr>
              <w:t>的部门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出具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官方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同意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函）</w:t>
            </w:r>
          </w:p>
        </w:tc>
        <w:tc>
          <w:tcPr>
            <w:tcW w:w="1592" w:type="pct"/>
            <w:vAlign w:val="center"/>
          </w:tcPr>
          <w:p w:rsidR="00D175FF" w:rsidRPr="00A0666D" w:rsidRDefault="00A40D32" w:rsidP="00EA1E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大学</w:t>
            </w:r>
          </w:p>
        </w:tc>
      </w:tr>
      <w:tr w:rsidR="00D175FF" w:rsidRPr="00A0666D" w:rsidTr="00E74116">
        <w:trPr>
          <w:trHeight w:val="1497"/>
          <w:jc w:val="center"/>
        </w:trPr>
        <w:tc>
          <w:tcPr>
            <w:tcW w:w="3408" w:type="pct"/>
            <w:vAlign w:val="center"/>
          </w:tcPr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A0666D">
              <w:rPr>
                <w:rFonts w:ascii="仿宋" w:eastAsia="仿宋" w:hAnsi="仿宋" w:cs="Times New Roman"/>
                <w:b/>
                <w:sz w:val="24"/>
                <w:szCs w:val="24"/>
              </w:rPr>
              <w:t>学分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认定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及转换</w:t>
            </w:r>
          </w:p>
          <w:p w:rsidR="00D175FF" w:rsidRPr="00A0666D" w:rsidRDefault="00D175FF" w:rsidP="00EA1ED3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相关专业</w:t>
            </w:r>
            <w:r w:rsidRPr="00A0666D">
              <w:rPr>
                <w:rFonts w:ascii="仿宋" w:eastAsia="仿宋" w:hAnsi="仿宋" w:cs="Times New Roman"/>
                <w:sz w:val="24"/>
                <w:szCs w:val="24"/>
              </w:rPr>
              <w:t>学院及国际学院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根据学校规定评估</w:t>
            </w:r>
            <w:r w:rsidR="008E1AD2"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大学交换生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的表现，并向</w:t>
            </w:r>
            <w:r w:rsidR="008E1AD2"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大学提供学生成绩单。</w:t>
            </w:r>
            <w:r w:rsidR="008E1AD2"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大学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依照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其相关规定认定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学生在重庆大学所修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学分，并进行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转换。</w:t>
            </w:r>
          </w:p>
        </w:tc>
        <w:tc>
          <w:tcPr>
            <w:tcW w:w="1592" w:type="pct"/>
            <w:vAlign w:val="center"/>
          </w:tcPr>
          <w:p w:rsidR="00D175FF" w:rsidRPr="00A0666D" w:rsidRDefault="00D175FF" w:rsidP="00EA1E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重庆大学相关专业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  <w:r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国际学院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="00A40D32" w:rsidRPr="008E1AD2">
              <w:rPr>
                <w:rFonts w:ascii="仿宋" w:eastAsia="仿宋" w:hAnsi="仿宋" w:cs="Times New Roman"/>
                <w:sz w:val="24"/>
                <w:szCs w:val="24"/>
              </w:rPr>
              <w:t>XXX</w:t>
            </w:r>
            <w:r w:rsidR="00A40D32" w:rsidRPr="00A0666D">
              <w:rPr>
                <w:rFonts w:ascii="仿宋" w:eastAsia="仿宋" w:hAnsi="仿宋" w:cs="Times New Roman" w:hint="eastAsia"/>
                <w:sz w:val="24"/>
                <w:szCs w:val="24"/>
              </w:rPr>
              <w:t>大学</w:t>
            </w:r>
          </w:p>
        </w:tc>
      </w:tr>
    </w:tbl>
    <w:p w:rsidR="000A37BC" w:rsidRPr="00A0666D" w:rsidRDefault="000A37BC" w:rsidP="000A37BC">
      <w:pPr>
        <w:rPr>
          <w:rFonts w:ascii="仿宋" w:eastAsia="仿宋" w:hAnsi="仿宋" w:cs="Times New Roman" w:hint="eastAsia"/>
          <w:b/>
          <w:sz w:val="24"/>
          <w:szCs w:val="24"/>
        </w:rPr>
      </w:pPr>
      <w:bookmarkStart w:id="1" w:name="_GoBack"/>
      <w:bookmarkEnd w:id="1"/>
    </w:p>
    <w:p w:rsidR="000A37BC" w:rsidRPr="00A0666D" w:rsidRDefault="000A37BC" w:rsidP="000A37BC">
      <w:pPr>
        <w:rPr>
          <w:rFonts w:ascii="仿宋" w:eastAsia="仿宋" w:hAnsi="仿宋" w:cs="Times New Roman"/>
          <w:b/>
          <w:sz w:val="24"/>
          <w:szCs w:val="24"/>
        </w:rPr>
      </w:pPr>
      <w:r w:rsidRPr="00A0666D">
        <w:rPr>
          <w:rFonts w:ascii="仿宋" w:eastAsia="仿宋" w:hAnsi="仿宋" w:cs="Times New Roman" w:hint="eastAsia"/>
          <w:b/>
          <w:sz w:val="24"/>
          <w:szCs w:val="24"/>
        </w:rPr>
        <w:t>涉及的相关文件依据参考：</w:t>
      </w:r>
    </w:p>
    <w:p w:rsidR="000A37BC" w:rsidRPr="00A0666D" w:rsidRDefault="000A37BC" w:rsidP="000A37BC">
      <w:pPr>
        <w:rPr>
          <w:rFonts w:ascii="仿宋" w:eastAsia="仿宋" w:hAnsi="仿宋" w:cs="Times New Roman"/>
          <w:sz w:val="24"/>
          <w:szCs w:val="24"/>
        </w:rPr>
      </w:pPr>
      <w:r w:rsidRPr="00A0666D">
        <w:rPr>
          <w:rFonts w:ascii="仿宋" w:eastAsia="仿宋" w:hAnsi="仿宋" w:cs="Times New Roman" w:hint="eastAsia"/>
          <w:sz w:val="24"/>
          <w:szCs w:val="24"/>
        </w:rPr>
        <w:t xml:space="preserve">1. </w:t>
      </w:r>
      <w:r w:rsidR="00A40D32" w:rsidRPr="00A40D32">
        <w:rPr>
          <w:rFonts w:ascii="仿宋" w:eastAsia="仿宋" w:hAnsi="仿宋" w:cs="Times New Roman" w:hint="eastAsia"/>
          <w:sz w:val="24"/>
          <w:szCs w:val="24"/>
        </w:rPr>
        <w:t>中华人民共和国教育部、外交部、公安部第42号令</w:t>
      </w:r>
      <w:r w:rsidRPr="00A0666D">
        <w:rPr>
          <w:rFonts w:ascii="仿宋" w:eastAsia="仿宋" w:hAnsi="仿宋" w:cs="Times New Roman" w:hint="eastAsia"/>
          <w:sz w:val="24"/>
          <w:szCs w:val="24"/>
        </w:rPr>
        <w:t>《</w:t>
      </w:r>
      <w:r w:rsidR="00A40D32">
        <w:rPr>
          <w:rFonts w:ascii="仿宋" w:eastAsia="仿宋" w:hAnsi="仿宋" w:cs="Times New Roman" w:hint="eastAsia"/>
          <w:sz w:val="24"/>
          <w:szCs w:val="24"/>
        </w:rPr>
        <w:t>学校招收和</w:t>
      </w:r>
      <w:r w:rsidR="00A40D32">
        <w:rPr>
          <w:rFonts w:ascii="仿宋" w:eastAsia="仿宋" w:hAnsi="仿宋" w:cs="Times New Roman"/>
          <w:sz w:val="24"/>
          <w:szCs w:val="24"/>
        </w:rPr>
        <w:t>培养国际学生管理办法</w:t>
      </w:r>
      <w:r w:rsidR="00A40D32">
        <w:rPr>
          <w:rFonts w:ascii="仿宋" w:eastAsia="仿宋" w:hAnsi="仿宋" w:cs="Times New Roman" w:hint="eastAsia"/>
          <w:sz w:val="24"/>
          <w:szCs w:val="24"/>
        </w:rPr>
        <w:t>》</w:t>
      </w:r>
    </w:p>
    <w:p w:rsidR="000A37BC" w:rsidRDefault="000A37BC" w:rsidP="000A37BC">
      <w:pPr>
        <w:rPr>
          <w:rFonts w:ascii="仿宋" w:eastAsia="仿宋" w:hAnsi="仿宋" w:cs="Times New Roman"/>
          <w:sz w:val="24"/>
          <w:szCs w:val="24"/>
        </w:rPr>
      </w:pPr>
      <w:r w:rsidRPr="00A0666D">
        <w:rPr>
          <w:rFonts w:ascii="仿宋" w:eastAsia="仿宋" w:hAnsi="仿宋" w:cs="Times New Roman" w:hint="eastAsia"/>
          <w:sz w:val="24"/>
          <w:szCs w:val="24"/>
        </w:rPr>
        <w:t xml:space="preserve">2. </w:t>
      </w:r>
      <w:r w:rsidR="00A40D32">
        <w:rPr>
          <w:rFonts w:ascii="仿宋" w:eastAsia="仿宋" w:hAnsi="仿宋" w:cs="Times New Roman" w:hint="eastAsia"/>
          <w:sz w:val="24"/>
          <w:szCs w:val="24"/>
        </w:rPr>
        <w:t>教外〔2015〕5</w:t>
      </w:r>
      <w:r w:rsidR="00A40D32">
        <w:rPr>
          <w:rFonts w:ascii="仿宋" w:eastAsia="仿宋" w:hAnsi="仿宋" w:cs="Times New Roman"/>
          <w:sz w:val="24"/>
          <w:szCs w:val="24"/>
        </w:rPr>
        <w:t>0</w:t>
      </w:r>
      <w:r w:rsidRPr="00A0666D">
        <w:rPr>
          <w:rFonts w:ascii="仿宋" w:eastAsia="仿宋" w:hAnsi="仿宋" w:cs="Times New Roman" w:hint="eastAsia"/>
          <w:sz w:val="24"/>
          <w:szCs w:val="24"/>
        </w:rPr>
        <w:t xml:space="preserve">号 </w:t>
      </w:r>
      <w:r w:rsidR="00A40D32">
        <w:rPr>
          <w:rFonts w:ascii="仿宋" w:eastAsia="仿宋" w:hAnsi="仿宋" w:cs="Times New Roman" w:hint="eastAsia"/>
          <w:sz w:val="24"/>
          <w:szCs w:val="24"/>
        </w:rPr>
        <w:t>教育部</w:t>
      </w:r>
      <w:r w:rsidRPr="00A0666D">
        <w:rPr>
          <w:rFonts w:ascii="仿宋" w:eastAsia="仿宋" w:hAnsi="仿宋" w:cs="Times New Roman" w:hint="eastAsia"/>
          <w:sz w:val="24"/>
          <w:szCs w:val="24"/>
        </w:rPr>
        <w:t>关于印发《</w:t>
      </w:r>
      <w:r w:rsidR="00A40D32">
        <w:rPr>
          <w:rFonts w:ascii="仿宋" w:eastAsia="仿宋" w:hAnsi="仿宋" w:cs="Times New Roman" w:hint="eastAsia"/>
          <w:sz w:val="24"/>
          <w:szCs w:val="24"/>
        </w:rPr>
        <w:t>来华留学生高等教育</w:t>
      </w:r>
      <w:r w:rsidR="00A40D32">
        <w:rPr>
          <w:rFonts w:ascii="仿宋" w:eastAsia="仿宋" w:hAnsi="仿宋" w:cs="Times New Roman"/>
          <w:sz w:val="24"/>
          <w:szCs w:val="24"/>
        </w:rPr>
        <w:t>质量规范（</w:t>
      </w:r>
      <w:r w:rsidR="00A40D32">
        <w:rPr>
          <w:rFonts w:ascii="仿宋" w:eastAsia="仿宋" w:hAnsi="仿宋" w:cs="Times New Roman" w:hint="eastAsia"/>
          <w:sz w:val="24"/>
          <w:szCs w:val="24"/>
        </w:rPr>
        <w:t>试行</w:t>
      </w:r>
      <w:r w:rsidR="00A40D32">
        <w:rPr>
          <w:rFonts w:ascii="仿宋" w:eastAsia="仿宋" w:hAnsi="仿宋" w:cs="Times New Roman"/>
          <w:sz w:val="24"/>
          <w:szCs w:val="24"/>
        </w:rPr>
        <w:t>）</w:t>
      </w:r>
      <w:r w:rsidRPr="00A0666D">
        <w:rPr>
          <w:rFonts w:ascii="仿宋" w:eastAsia="仿宋" w:hAnsi="仿宋" w:cs="Times New Roman" w:hint="eastAsia"/>
          <w:sz w:val="24"/>
          <w:szCs w:val="24"/>
        </w:rPr>
        <w:t>》的通知</w:t>
      </w:r>
    </w:p>
    <w:p w:rsidR="000A37BC" w:rsidRPr="00A0666D" w:rsidRDefault="000A37BC" w:rsidP="000A37BC"/>
    <w:sectPr w:rsidR="000A37BC" w:rsidRPr="00A0666D" w:rsidSect="00EA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0" w:rsidRDefault="00D172D0" w:rsidP="00D175FF">
      <w:r>
        <w:separator/>
      </w:r>
    </w:p>
  </w:endnote>
  <w:endnote w:type="continuationSeparator" w:id="0">
    <w:p w:rsidR="00D172D0" w:rsidRDefault="00D172D0" w:rsidP="00D1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0" w:rsidRDefault="00D172D0" w:rsidP="00D175FF">
      <w:r>
        <w:separator/>
      </w:r>
    </w:p>
  </w:footnote>
  <w:footnote w:type="continuationSeparator" w:id="0">
    <w:p w:rsidR="00D172D0" w:rsidRDefault="00D172D0" w:rsidP="00D1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C"/>
    <w:rsid w:val="000A37BC"/>
    <w:rsid w:val="003B5020"/>
    <w:rsid w:val="003C6389"/>
    <w:rsid w:val="005065FC"/>
    <w:rsid w:val="00884F8D"/>
    <w:rsid w:val="008E1AD2"/>
    <w:rsid w:val="00A40D32"/>
    <w:rsid w:val="00AD6D7F"/>
    <w:rsid w:val="00D172D0"/>
    <w:rsid w:val="00D175FF"/>
    <w:rsid w:val="00D21FC7"/>
    <w:rsid w:val="00E74116"/>
    <w:rsid w:val="00EA1ED3"/>
    <w:rsid w:val="00F1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7525"/>
  <w15:docId w15:val="{A74914FF-37CE-4FA4-A125-87D1D44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75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7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单薇</cp:lastModifiedBy>
  <cp:revision>2</cp:revision>
  <cp:lastPrinted>2020-10-21T02:41:00Z</cp:lastPrinted>
  <dcterms:created xsi:type="dcterms:W3CDTF">2020-10-21T02:43:00Z</dcterms:created>
  <dcterms:modified xsi:type="dcterms:W3CDTF">2020-10-21T02:43:00Z</dcterms:modified>
</cp:coreProperties>
</file>